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5328B" w14:textId="77777777" w:rsidR="00EA3A70" w:rsidRDefault="00B37041">
      <w:pPr>
        <w:rPr>
          <w:rFonts w:ascii="Roboto" w:eastAsia="Roboto" w:hAnsi="Roboto" w:cs="Roboto"/>
          <w:b/>
          <w:sz w:val="20"/>
          <w:szCs w:val="20"/>
          <w:highlight w:val="white"/>
        </w:rPr>
      </w:pPr>
      <w:bookmarkStart w:id="0" w:name="_GoBack"/>
      <w:bookmarkEnd w:id="0"/>
      <w:r>
        <w:rPr>
          <w:rFonts w:ascii="Roboto" w:eastAsia="Roboto" w:hAnsi="Roboto" w:cs="Roboto"/>
          <w:b/>
          <w:sz w:val="20"/>
          <w:szCs w:val="20"/>
          <w:highlight w:val="white"/>
        </w:rPr>
        <w:t xml:space="preserve">https://www.princerupertcommunity.ca/ </w:t>
      </w:r>
      <w:r>
        <w:rPr>
          <w:rFonts w:ascii="Roboto" w:eastAsia="Roboto" w:hAnsi="Roboto" w:cs="Roboto"/>
          <w:b/>
          <w:sz w:val="20"/>
          <w:szCs w:val="20"/>
          <w:highlight w:val="white"/>
        </w:rPr>
        <w:br/>
        <w:t>DRAFT AGENDA 2022</w:t>
      </w:r>
      <w:r>
        <w:rPr>
          <w:rFonts w:ascii="Roboto" w:eastAsia="Roboto" w:hAnsi="Roboto" w:cs="Roboto"/>
          <w:b/>
          <w:sz w:val="20"/>
          <w:szCs w:val="20"/>
          <w:highlight w:val="white"/>
        </w:rPr>
        <w:br/>
        <w:t>Central Lions – Room 12 and via Google Meet</w:t>
      </w:r>
    </w:p>
    <w:p w14:paraId="65C0CDB1" w14:textId="77777777" w:rsidR="00EA3A70" w:rsidRDefault="00B37041">
      <w:pPr>
        <w:ind w:left="720"/>
        <w:jc w:val="center"/>
        <w:rPr>
          <w:rFonts w:ascii="Roboto Condensed Light" w:eastAsia="Roboto Condensed Light" w:hAnsi="Roboto Condensed Light" w:cs="Roboto Condensed Light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br/>
      </w:r>
      <w:r>
        <w:rPr>
          <w:rFonts w:ascii="Roboto" w:eastAsia="Roboto" w:hAnsi="Roboto" w:cs="Roboto"/>
          <w:sz w:val="20"/>
          <w:szCs w:val="20"/>
        </w:rPr>
        <w:br/>
      </w:r>
      <w:r>
        <w:rPr>
          <w:rFonts w:ascii="Roboto Condensed Light" w:eastAsia="Roboto Condensed Light" w:hAnsi="Roboto Condensed Light" w:cs="Roboto Condensed Light"/>
          <w:b/>
          <w:sz w:val="20"/>
          <w:szCs w:val="20"/>
          <w:highlight w:val="white"/>
        </w:rPr>
        <w:t>Vision</w:t>
      </w:r>
      <w:r>
        <w:rPr>
          <w:rFonts w:ascii="Roboto Condensed Light" w:eastAsia="Roboto Condensed Light" w:hAnsi="Roboto Condensed Light" w:cs="Roboto Condensed Light"/>
          <w:sz w:val="20"/>
          <w:szCs w:val="20"/>
          <w:highlight w:val="white"/>
        </w:rPr>
        <w:t>:</w:t>
      </w:r>
      <w:r>
        <w:rPr>
          <w:rFonts w:ascii="Roboto Condensed Light" w:eastAsia="Roboto Condensed Light" w:hAnsi="Roboto Condensed Light" w:cs="Roboto Condensed Light"/>
          <w:sz w:val="20"/>
          <w:szCs w:val="20"/>
        </w:rPr>
        <w:br/>
      </w:r>
      <w:r>
        <w:rPr>
          <w:rFonts w:ascii="Roboto Condensed Light" w:eastAsia="Roboto Condensed Light" w:hAnsi="Roboto Condensed Light" w:cs="Roboto Condensed Light"/>
          <w:sz w:val="20"/>
          <w:szCs w:val="20"/>
          <w:highlight w:val="white"/>
        </w:rPr>
        <w:t> - An inclusive, healthy, and thriving community where residents feel connected to one another and the land on which we live.</w:t>
      </w:r>
      <w:r>
        <w:rPr>
          <w:rFonts w:ascii="Roboto Condensed Light" w:eastAsia="Roboto Condensed Light" w:hAnsi="Roboto Condensed Light" w:cs="Roboto Condensed Light"/>
          <w:sz w:val="20"/>
          <w:szCs w:val="20"/>
        </w:rPr>
        <w:br/>
      </w:r>
      <w:r>
        <w:rPr>
          <w:rFonts w:ascii="Roboto Condensed Light" w:eastAsia="Roboto Condensed Light" w:hAnsi="Roboto Condensed Light" w:cs="Roboto Condensed Light"/>
          <w:b/>
          <w:sz w:val="20"/>
          <w:szCs w:val="20"/>
          <w:highlight w:val="white"/>
        </w:rPr>
        <w:t>Mission</w:t>
      </w:r>
      <w:r>
        <w:rPr>
          <w:rFonts w:ascii="Roboto Condensed Light" w:eastAsia="Roboto Condensed Light" w:hAnsi="Roboto Condensed Light" w:cs="Roboto Condensed Light"/>
          <w:sz w:val="20"/>
          <w:szCs w:val="20"/>
          <w:highlight w:val="white"/>
        </w:rPr>
        <w:t xml:space="preserve">: </w:t>
      </w:r>
      <w:r>
        <w:rPr>
          <w:rFonts w:ascii="Roboto Condensed Light" w:eastAsia="Roboto Condensed Light" w:hAnsi="Roboto Condensed Light" w:cs="Roboto Condensed Light"/>
          <w:sz w:val="20"/>
          <w:szCs w:val="20"/>
        </w:rPr>
        <w:br/>
      </w:r>
      <w:r>
        <w:rPr>
          <w:rFonts w:ascii="Roboto Condensed Light" w:eastAsia="Roboto Condensed Light" w:hAnsi="Roboto Condensed Light" w:cs="Roboto Condensed Light"/>
          <w:sz w:val="20"/>
          <w:szCs w:val="20"/>
          <w:highlight w:val="white"/>
        </w:rPr>
        <w:t xml:space="preserve"> - </w:t>
      </w:r>
      <w:r>
        <w:rPr>
          <w:rFonts w:ascii="Roboto Condensed Light" w:eastAsia="Roboto Condensed Light" w:hAnsi="Roboto Condensed Light" w:cs="Roboto Condensed Light"/>
          <w:sz w:val="20"/>
          <w:szCs w:val="20"/>
          <w:highlight w:val="white"/>
        </w:rPr>
        <w:t>Facilitate and encourage diverse opportunities to connect</w:t>
      </w:r>
      <w:r>
        <w:rPr>
          <w:rFonts w:ascii="Roboto Condensed Light" w:eastAsia="Roboto Condensed Light" w:hAnsi="Roboto Condensed Light" w:cs="Roboto Condensed Light"/>
          <w:sz w:val="20"/>
          <w:szCs w:val="20"/>
        </w:rPr>
        <w:br/>
      </w:r>
      <w:r>
        <w:rPr>
          <w:rFonts w:ascii="Roboto Condensed Light" w:eastAsia="Roboto Condensed Light" w:hAnsi="Roboto Condensed Light" w:cs="Roboto Condensed Light"/>
          <w:sz w:val="20"/>
          <w:szCs w:val="20"/>
          <w:highlight w:val="white"/>
        </w:rPr>
        <w:t> - Maintain and nurture our urban environment</w:t>
      </w:r>
      <w:r>
        <w:rPr>
          <w:rFonts w:ascii="Roboto Condensed Light" w:eastAsia="Roboto Condensed Light" w:hAnsi="Roboto Condensed Light" w:cs="Roboto Condensed Light"/>
          <w:sz w:val="20"/>
          <w:szCs w:val="20"/>
        </w:rPr>
        <w:br/>
      </w:r>
      <w:r>
        <w:rPr>
          <w:rFonts w:ascii="Roboto Condensed Light" w:eastAsia="Roboto Condensed Light" w:hAnsi="Roboto Condensed Light" w:cs="Roboto Condensed Light"/>
          <w:sz w:val="20"/>
          <w:szCs w:val="20"/>
          <w:highlight w:val="white"/>
        </w:rPr>
        <w:t> - Increase community involvement</w:t>
      </w:r>
      <w:r>
        <w:rPr>
          <w:rFonts w:ascii="Roboto Condensed Light" w:eastAsia="Roboto Condensed Light" w:hAnsi="Roboto Condensed Light" w:cs="Roboto Condensed Light"/>
          <w:sz w:val="20"/>
          <w:szCs w:val="20"/>
        </w:rPr>
        <w:br/>
      </w:r>
      <w:r>
        <w:rPr>
          <w:rFonts w:ascii="Roboto Condensed Light" w:eastAsia="Roboto Condensed Light" w:hAnsi="Roboto Condensed Light" w:cs="Roboto Condensed Light"/>
          <w:sz w:val="20"/>
          <w:szCs w:val="20"/>
          <w:highlight w:val="white"/>
        </w:rPr>
        <w:t> - Foster a sense of safety within the community</w:t>
      </w:r>
      <w:r>
        <w:rPr>
          <w:rFonts w:ascii="Roboto Condensed Light" w:eastAsia="Roboto Condensed Light" w:hAnsi="Roboto Condensed Light" w:cs="Roboto Condensed Light"/>
          <w:sz w:val="20"/>
          <w:szCs w:val="20"/>
        </w:rPr>
        <w:br/>
      </w:r>
      <w:r>
        <w:rPr>
          <w:rFonts w:ascii="Roboto Condensed Light" w:eastAsia="Roboto Condensed Light" w:hAnsi="Roboto Condensed Light" w:cs="Roboto Condensed Light"/>
          <w:sz w:val="20"/>
          <w:szCs w:val="20"/>
          <w:highlight w:val="white"/>
        </w:rPr>
        <w:t> - Advocate for the community to other organizations and governments</w:t>
      </w:r>
      <w:r>
        <w:rPr>
          <w:rFonts w:ascii="Roboto Condensed Light" w:eastAsia="Roboto Condensed Light" w:hAnsi="Roboto Condensed Light" w:cs="Roboto Condensed Light"/>
          <w:sz w:val="20"/>
          <w:szCs w:val="20"/>
        </w:rPr>
        <w:br/>
      </w:r>
      <w:r>
        <w:rPr>
          <w:rFonts w:ascii="Roboto Condensed Light" w:eastAsia="Roboto Condensed Light" w:hAnsi="Roboto Condensed Light" w:cs="Roboto Condensed Light"/>
          <w:sz w:val="20"/>
          <w:szCs w:val="20"/>
          <w:highlight w:val="white"/>
        </w:rPr>
        <w:t xml:space="preserve"> - Keep residents up to date with community-relevant information </w:t>
      </w:r>
      <w:r>
        <w:rPr>
          <w:rFonts w:ascii="Roboto Condensed Light" w:eastAsia="Roboto Condensed Light" w:hAnsi="Roboto Condensed Light" w:cs="Roboto Condensed Light"/>
          <w:sz w:val="20"/>
          <w:szCs w:val="20"/>
        </w:rPr>
        <w:br/>
      </w:r>
      <w:r>
        <w:rPr>
          <w:rFonts w:ascii="Roboto Condensed Light" w:eastAsia="Roboto Condensed Light" w:hAnsi="Roboto Condensed Light" w:cs="Roboto Condensed Light"/>
          <w:b/>
          <w:sz w:val="20"/>
          <w:szCs w:val="20"/>
          <w:highlight w:val="white"/>
        </w:rPr>
        <w:t xml:space="preserve">Land Acknowledgment: </w:t>
      </w:r>
      <w:r>
        <w:rPr>
          <w:rFonts w:ascii="Roboto Condensed Light" w:eastAsia="Roboto Condensed Light" w:hAnsi="Roboto Condensed Light" w:cs="Roboto Condensed Light"/>
          <w:b/>
          <w:sz w:val="20"/>
          <w:szCs w:val="20"/>
          <w:highlight w:val="white"/>
        </w:rPr>
        <w:br/>
      </w:r>
      <w:r>
        <w:rPr>
          <w:rFonts w:ascii="Roboto Condensed Light" w:eastAsia="Roboto Condensed Light" w:hAnsi="Roboto Condensed Light" w:cs="Roboto Condensed Light"/>
          <w:sz w:val="20"/>
          <w:szCs w:val="20"/>
        </w:rPr>
        <w:t>We acknowledge that we are meeting on Treaty 6 Territory, a traditional meeting ground for many Indigenous peoples. The land on which this Community League is located h</w:t>
      </w:r>
      <w:r>
        <w:rPr>
          <w:rFonts w:ascii="Roboto Condensed Light" w:eastAsia="Roboto Condensed Light" w:hAnsi="Roboto Condensed Light" w:cs="Roboto Condensed Light"/>
          <w:sz w:val="20"/>
          <w:szCs w:val="20"/>
        </w:rPr>
        <w:t>as provided a home and traveling route to Indigenous peoples including the Cree, Blackfoot, Saulteaux, Métis and others, and we are privileged to be able to gather here today.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E3D83E4" wp14:editId="08F99647">
                <wp:simplePos x="0" y="0"/>
                <wp:positionH relativeFrom="column">
                  <wp:posOffset>25401</wp:posOffset>
                </wp:positionH>
                <wp:positionV relativeFrom="paragraph">
                  <wp:posOffset>76200</wp:posOffset>
                </wp:positionV>
                <wp:extent cx="0" cy="12700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27714" y="3780000"/>
                          <a:ext cx="683657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548135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76200</wp:posOffset>
                </wp:positionV>
                <wp:extent cx="0" cy="12700"/>
                <wp:effectExtent b="0" l="0" r="0" t="0"/>
                <wp:wrapNone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09FFF48" w14:textId="4D75C295" w:rsidR="00EA3A70" w:rsidRDefault="00B37041">
      <w:pPr>
        <w:rPr>
          <w:rFonts w:ascii="Roboto" w:eastAsia="Roboto" w:hAnsi="Roboto" w:cs="Roboto"/>
          <w:b/>
          <w:sz w:val="20"/>
          <w:szCs w:val="20"/>
          <w:highlight w:val="white"/>
        </w:rPr>
      </w:pPr>
      <w:r>
        <w:rPr>
          <w:rFonts w:ascii="Roboto" w:eastAsia="Roboto" w:hAnsi="Roboto" w:cs="Roboto"/>
          <w:sz w:val="20"/>
          <w:szCs w:val="20"/>
        </w:rPr>
        <w:br/>
      </w:r>
      <w:r>
        <w:rPr>
          <w:rFonts w:ascii="Roboto" w:eastAsia="Roboto" w:hAnsi="Roboto" w:cs="Roboto"/>
          <w:sz w:val="20"/>
          <w:szCs w:val="20"/>
        </w:rPr>
        <w:br/>
      </w:r>
      <w:r>
        <w:rPr>
          <w:rFonts w:ascii="Roboto" w:eastAsia="Roboto" w:hAnsi="Roboto" w:cs="Roboto"/>
          <w:sz w:val="20"/>
          <w:szCs w:val="20"/>
          <w:highlight w:val="white"/>
        </w:rPr>
        <w:t>Present</w:t>
      </w:r>
      <w:r w:rsidR="001627BB">
        <w:rPr>
          <w:rFonts w:ascii="Roboto" w:eastAsia="Roboto" w:hAnsi="Roboto" w:cs="Roboto"/>
          <w:sz w:val="20"/>
          <w:szCs w:val="20"/>
        </w:rPr>
        <w:t>:</w:t>
      </w:r>
      <w:r>
        <w:rPr>
          <w:rFonts w:ascii="Roboto" w:eastAsia="Roboto" w:hAnsi="Roboto" w:cs="Roboto"/>
          <w:sz w:val="20"/>
          <w:szCs w:val="20"/>
        </w:rPr>
        <w:br/>
      </w:r>
      <w:r>
        <w:rPr>
          <w:rFonts w:ascii="Roboto" w:eastAsia="Roboto" w:hAnsi="Roboto" w:cs="Roboto"/>
          <w:sz w:val="20"/>
          <w:szCs w:val="20"/>
          <w:highlight w:val="white"/>
        </w:rPr>
        <w:t xml:space="preserve">Regrets: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A06CA1A" wp14:editId="21843D03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0" cy="1270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22317" y="3780000"/>
                          <a:ext cx="6847367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548135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1129ED" w14:textId="77777777" w:rsidR="00EA3A70" w:rsidRDefault="00B37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Call to order and introductions</w:t>
      </w: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br/>
      </w:r>
    </w:p>
    <w:p w14:paraId="7E82287C" w14:textId="77777777" w:rsidR="00EA3A70" w:rsidRDefault="00B37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Approval of the agenda</w:t>
      </w: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br/>
      </w:r>
    </w:p>
    <w:p w14:paraId="62581082" w14:textId="77777777" w:rsidR="00EA3A70" w:rsidRDefault="00B37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bookmarkStart w:id="1" w:name="_heading=h.gjdgxs" w:colFirst="0" w:colLast="0"/>
      <w:bookmarkEnd w:id="1"/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Approval of the Minutes </w:t>
      </w: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br/>
      </w:r>
    </w:p>
    <w:p w14:paraId="677E47FB" w14:textId="77777777" w:rsidR="00EA3A70" w:rsidRDefault="00B37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Review Action Items</w:t>
      </w:r>
    </w:p>
    <w:p w14:paraId="729C5294" w14:textId="77777777" w:rsidR="00EA3A70" w:rsidRDefault="00EA3A7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</w:p>
    <w:p w14:paraId="7218F545" w14:textId="77777777" w:rsidR="00EA3A70" w:rsidRDefault="00B37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NRC Updates – Jody</w:t>
      </w: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br/>
      </w:r>
    </w:p>
    <w:p w14:paraId="42863B7F" w14:textId="77777777" w:rsidR="00EA3A70" w:rsidRDefault="00B37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Director updates:</w:t>
      </w:r>
    </w:p>
    <w:p w14:paraId="32A5527A" w14:textId="77777777" w:rsidR="00EA3A70" w:rsidRDefault="00B370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President’s Report – Angela </w:t>
      </w:r>
    </w:p>
    <w:p w14:paraId="0B59D5E9" w14:textId="77777777" w:rsidR="00EA3A70" w:rsidRDefault="00B370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Vice President’s Report – Lyle</w:t>
      </w:r>
    </w:p>
    <w:p w14:paraId="106FF8FB" w14:textId="77777777" w:rsidR="00EA3A70" w:rsidRDefault="00B370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Civics – Marilyn</w:t>
      </w:r>
    </w:p>
    <w:p w14:paraId="32AF648A" w14:textId="77777777" w:rsidR="00EA3A70" w:rsidRDefault="00B370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Treasurer’s Report – Shannon</w:t>
      </w:r>
    </w:p>
    <w:p w14:paraId="0DB0D42F" w14:textId="77777777" w:rsidR="00EA3A70" w:rsidRDefault="00B370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Membership Update – Cindy</w:t>
      </w:r>
    </w:p>
    <w:p w14:paraId="53C8BE94" w14:textId="77777777" w:rsidR="00EA3A70" w:rsidRDefault="00B370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Communications – Anna</w:t>
      </w:r>
    </w:p>
    <w:p w14:paraId="574413BF" w14:textId="77777777" w:rsidR="00EA3A70" w:rsidRDefault="00B370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 xml:space="preserve">Garden update – Sandra </w:t>
      </w:r>
    </w:p>
    <w:p w14:paraId="69B67A60" w14:textId="77777777" w:rsidR="00EA3A70" w:rsidRDefault="00B370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Social Committee Update – Stephanie</w:t>
      </w:r>
    </w:p>
    <w:p w14:paraId="1881959C" w14:textId="77777777" w:rsidR="00EA3A70" w:rsidRDefault="00B370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Sports Director – Mo</w:t>
      </w:r>
    </w:p>
    <w:p w14:paraId="3E554841" w14:textId="77777777" w:rsidR="00EA3A70" w:rsidRDefault="00B370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Ways and Means – Tony</w:t>
      </w:r>
    </w:p>
    <w:p w14:paraId="68C1C37F" w14:textId="77777777" w:rsidR="00EA3A70" w:rsidRDefault="00B370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Secretary – Kathy</w:t>
      </w:r>
    </w:p>
    <w:p w14:paraId="6C75CFD4" w14:textId="77777777" w:rsidR="00EA3A70" w:rsidRDefault="00EA3A70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Roboto" w:eastAsia="Roboto" w:hAnsi="Roboto" w:cs="Roboto"/>
          <w:color w:val="000000"/>
          <w:sz w:val="20"/>
          <w:szCs w:val="20"/>
          <w:highlight w:val="white"/>
        </w:rPr>
      </w:pPr>
    </w:p>
    <w:p w14:paraId="7EB2D90B" w14:textId="77777777" w:rsidR="00EA3A70" w:rsidRDefault="00B370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i/>
          <w:color w:val="385623"/>
          <w:sz w:val="20"/>
          <w:szCs w:val="20"/>
          <w:highlight w:val="white"/>
        </w:rPr>
      </w:pPr>
      <w:r>
        <w:rPr>
          <w:rFonts w:ascii="Roboto" w:eastAsia="Roboto" w:hAnsi="Roboto" w:cs="Roboto"/>
          <w:color w:val="000000"/>
          <w:sz w:val="20"/>
          <w:szCs w:val="20"/>
          <w:highlight w:val="white"/>
        </w:rPr>
        <w:t>Adjournment –</w:t>
      </w:r>
    </w:p>
    <w:sectPr w:rsidR="00EA3A70">
      <w:headerReference w:type="default" r:id="rId10"/>
      <w:footerReference w:type="default" r:id="rId11"/>
      <w:pgSz w:w="12240" w:h="15840"/>
      <w:pgMar w:top="720" w:right="720" w:bottom="720" w:left="72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D834" w14:textId="77777777" w:rsidR="006858A7" w:rsidRDefault="006858A7">
      <w:pPr>
        <w:spacing w:after="0" w:line="240" w:lineRule="auto"/>
      </w:pPr>
      <w:r>
        <w:separator/>
      </w:r>
    </w:p>
  </w:endnote>
  <w:endnote w:type="continuationSeparator" w:id="0">
    <w:p w14:paraId="39F791BE" w14:textId="77777777" w:rsidR="006858A7" w:rsidRDefault="00685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Roboto Condensed Light">
    <w:altName w:val="Arial"/>
    <w:charset w:val="00"/>
    <w:family w:val="auto"/>
    <w:pitch w:val="default"/>
  </w:font>
  <w:font w:name="Aquawax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A323B" w14:textId="0D323FAF" w:rsidR="00EA3A70" w:rsidRDefault="00B370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Roboto" w:eastAsia="Roboto" w:hAnsi="Roboto" w:cs="Roboto"/>
        <w:color w:val="000000"/>
      </w:rPr>
    </w:pPr>
    <w:r>
      <w:rPr>
        <w:rFonts w:ascii="Roboto" w:eastAsia="Roboto" w:hAnsi="Roboto" w:cs="Roboto"/>
        <w:color w:val="000000"/>
      </w:rPr>
      <w:t xml:space="preserve">Page </w:t>
    </w:r>
    <w:r>
      <w:rPr>
        <w:rFonts w:ascii="Roboto" w:eastAsia="Roboto" w:hAnsi="Roboto" w:cs="Roboto"/>
        <w:b/>
        <w:color w:val="000000"/>
        <w:sz w:val="24"/>
        <w:szCs w:val="24"/>
      </w:rPr>
      <w:fldChar w:fldCharType="begin"/>
    </w:r>
    <w:r>
      <w:rPr>
        <w:rFonts w:ascii="Roboto" w:eastAsia="Roboto" w:hAnsi="Roboto" w:cs="Roboto"/>
        <w:b/>
        <w:color w:val="000000"/>
        <w:sz w:val="24"/>
        <w:szCs w:val="24"/>
      </w:rPr>
      <w:instrText>PAGE</w:instrText>
    </w:r>
    <w:r>
      <w:rPr>
        <w:rFonts w:ascii="Roboto" w:eastAsia="Roboto" w:hAnsi="Roboto" w:cs="Roboto"/>
        <w:b/>
        <w:color w:val="000000"/>
        <w:sz w:val="24"/>
        <w:szCs w:val="24"/>
      </w:rPr>
      <w:fldChar w:fldCharType="separate"/>
    </w:r>
    <w:r>
      <w:rPr>
        <w:rFonts w:ascii="Roboto" w:eastAsia="Roboto" w:hAnsi="Roboto" w:cs="Roboto"/>
        <w:b/>
        <w:noProof/>
        <w:color w:val="000000"/>
        <w:sz w:val="24"/>
        <w:szCs w:val="24"/>
      </w:rPr>
      <w:t>1</w:t>
    </w:r>
    <w:r>
      <w:rPr>
        <w:rFonts w:ascii="Roboto" w:eastAsia="Roboto" w:hAnsi="Roboto" w:cs="Roboto"/>
        <w:b/>
        <w:color w:val="000000"/>
        <w:sz w:val="24"/>
        <w:szCs w:val="24"/>
      </w:rPr>
      <w:fldChar w:fldCharType="end"/>
    </w:r>
    <w:r>
      <w:rPr>
        <w:rFonts w:ascii="Roboto" w:eastAsia="Roboto" w:hAnsi="Roboto" w:cs="Roboto"/>
        <w:color w:val="000000"/>
      </w:rPr>
      <w:t xml:space="preserve"> of </w:t>
    </w:r>
    <w:r>
      <w:rPr>
        <w:rFonts w:ascii="Roboto" w:eastAsia="Roboto" w:hAnsi="Roboto" w:cs="Roboto"/>
        <w:b/>
        <w:color w:val="000000"/>
        <w:sz w:val="24"/>
        <w:szCs w:val="24"/>
      </w:rPr>
      <w:fldChar w:fldCharType="begin"/>
    </w:r>
    <w:r>
      <w:rPr>
        <w:rFonts w:ascii="Roboto" w:eastAsia="Roboto" w:hAnsi="Roboto" w:cs="Roboto"/>
        <w:b/>
        <w:color w:val="000000"/>
        <w:sz w:val="24"/>
        <w:szCs w:val="24"/>
      </w:rPr>
      <w:instrText>NUMPAGES</w:instrText>
    </w:r>
    <w:r>
      <w:rPr>
        <w:rFonts w:ascii="Roboto" w:eastAsia="Roboto" w:hAnsi="Roboto" w:cs="Roboto"/>
        <w:b/>
        <w:color w:val="000000"/>
        <w:sz w:val="24"/>
        <w:szCs w:val="24"/>
      </w:rPr>
      <w:fldChar w:fldCharType="separate"/>
    </w:r>
    <w:r>
      <w:rPr>
        <w:rFonts w:ascii="Roboto" w:eastAsia="Roboto" w:hAnsi="Roboto" w:cs="Roboto"/>
        <w:b/>
        <w:noProof/>
        <w:color w:val="000000"/>
        <w:sz w:val="24"/>
        <w:szCs w:val="24"/>
      </w:rPr>
      <w:t>1</w:t>
    </w:r>
    <w:r>
      <w:rPr>
        <w:rFonts w:ascii="Roboto" w:eastAsia="Roboto" w:hAnsi="Roboto" w:cs="Roboto"/>
        <w:b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36F68" w14:textId="77777777" w:rsidR="006858A7" w:rsidRDefault="006858A7">
      <w:pPr>
        <w:spacing w:after="0" w:line="240" w:lineRule="auto"/>
      </w:pPr>
      <w:r>
        <w:separator/>
      </w:r>
    </w:p>
  </w:footnote>
  <w:footnote w:type="continuationSeparator" w:id="0">
    <w:p w14:paraId="2EF27AA6" w14:textId="77777777" w:rsidR="006858A7" w:rsidRDefault="00685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67538" w14:textId="77777777" w:rsidR="00EA3A70" w:rsidRDefault="00B3704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FF37098" wp14:editId="69336C8E">
          <wp:extent cx="2585955" cy="993897"/>
          <wp:effectExtent l="0" t="0" r="0" b="0"/>
          <wp:docPr id="15" name="image3.png" descr="C:\Users\banjavci\Desktop\PRCL-Logo\PRCL-Logo\RGB-Digital Files\02 Horizontal Logo\01 Digital\03 Black\01 Images\PRCL-Logo-Horizontal -Logo-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banjavci\Desktop\PRCL-Logo\PRCL-Logo\RGB-Digital Files\02 Horizontal Logo\01 Digital\03 Black\01 Images\PRCL-Logo-Horizontal -Logo-Black.png"/>
                  <pic:cNvPicPr preferRelativeResize="0"/>
                </pic:nvPicPr>
                <pic:blipFill>
                  <a:blip r:embed="rId1"/>
                  <a:srcRect l="3350" t="32595" r="4864" b="32127"/>
                  <a:stretch>
                    <a:fillRect/>
                  </a:stretch>
                </pic:blipFill>
                <pic:spPr>
                  <a:xfrm>
                    <a:off x="0" y="0"/>
                    <a:ext cx="2585955" cy="9938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color w:val="000000"/>
      </w:rPr>
      <w:tab/>
    </w:r>
    <w:r>
      <w:rPr>
        <w:color w:val="000000"/>
      </w:rPr>
      <w:tab/>
      <w:t xml:space="preserve">           </w:t>
    </w:r>
    <w:r w:rsidRPr="006C307F">
      <w:rPr>
        <w:rFonts w:eastAsia="Aquawax"/>
        <w:color w:val="000000"/>
        <w:sz w:val="32"/>
        <w:szCs w:val="32"/>
        <w:highlight w:val="white"/>
      </w:rPr>
      <w:t>General Membership Monthly Meeting</w:t>
    </w:r>
  </w:p>
  <w:p w14:paraId="21FBE10D" w14:textId="77777777" w:rsidR="00EA3A70" w:rsidRDefault="00EA3A7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168F8"/>
    <w:multiLevelType w:val="multilevel"/>
    <w:tmpl w:val="61764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70"/>
    <w:rsid w:val="001627BB"/>
    <w:rsid w:val="006858A7"/>
    <w:rsid w:val="006C307F"/>
    <w:rsid w:val="00B37041"/>
    <w:rsid w:val="00EA1029"/>
    <w:rsid w:val="00EA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FD244"/>
  <w15:docId w15:val="{1BC4D49D-8887-44E2-89FC-AB8674DD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C0A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5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61F"/>
  </w:style>
  <w:style w:type="paragraph" w:styleId="Footer">
    <w:name w:val="footer"/>
    <w:basedOn w:val="Normal"/>
    <w:link w:val="FooterChar"/>
    <w:uiPriority w:val="99"/>
    <w:unhideWhenUsed/>
    <w:rsid w:val="006E5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61F"/>
  </w:style>
  <w:style w:type="character" w:styleId="Hyperlink">
    <w:name w:val="Hyperlink"/>
    <w:basedOn w:val="DefaultParagraphFont"/>
    <w:uiPriority w:val="99"/>
    <w:unhideWhenUsed/>
    <w:rsid w:val="00044DD2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tls66oo6rOlg1hmW28cvu0hBTw==">AMUW2mUN0O5ZZyru+aQfd5e10048hJdZAIJG8TyIPc/difjcQ3U9TWeI2Pah+i5F/xTXAD3WTWUtI6G6UeFGiWZsvxqShMhQ+KPv2hF4xFfBRtQXZHnfNzM70s1l+Kz2nlKhOV7rMkJL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Banjavcic</dc:creator>
  <cp:lastModifiedBy>Anna Vrban-McRae</cp:lastModifiedBy>
  <cp:revision>2</cp:revision>
  <dcterms:created xsi:type="dcterms:W3CDTF">2022-10-29T19:55:00Z</dcterms:created>
  <dcterms:modified xsi:type="dcterms:W3CDTF">2022-10-29T19:55:00Z</dcterms:modified>
</cp:coreProperties>
</file>